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C0290" w:rsidRPr="001C2A72" w:rsidRDefault="00CC0290" w:rsidP="00506B59">
      <w:pPr>
        <w:pBdr>
          <w:top w:val="nil"/>
          <w:left w:val="nil"/>
          <w:bottom w:val="nil"/>
          <w:right w:val="nil"/>
          <w:between w:val="nil"/>
        </w:pBdr>
        <w:spacing w:line="240" w:lineRule="auto"/>
        <w:ind w:left="0" w:right="-375" w:hanging="2"/>
        <w:jc w:val="both"/>
        <w:rPr>
          <w:rFonts w:ascii="Arial" w:eastAsia="Arial" w:hAnsi="Arial" w:cs="Arial"/>
          <w:sz w:val="20"/>
          <w:szCs w:val="20"/>
        </w:rPr>
      </w:pPr>
      <w:bookmarkStart w:id="0" w:name="_GoBack"/>
      <w:bookmarkEnd w:id="0"/>
    </w:p>
    <w:p w14:paraId="0000000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CC0290" w:rsidRPr="00960CA2" w:rsidRDefault="00E537F8" w:rsidP="00506B59">
      <w:pPr>
        <w:numPr>
          <w:ilvl w:val="0"/>
          <w:numId w:val="9"/>
        </w:numPr>
        <w:ind w:left="0" w:hanging="2"/>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0290" w:rsidRPr="00960CA2" w:rsidRDefault="00CC0290" w:rsidP="00506B59">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09"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29A42B7F" w14:textId="77777777" w:rsidR="00CD33CB" w:rsidRPr="00960CA2" w:rsidRDefault="00CD33CB" w:rsidP="00CD33CB">
      <w:pPr>
        <w:pStyle w:val="Prrafodelista"/>
        <w:ind w:left="0" w:hanging="2"/>
        <w:rPr>
          <w:rFonts w:ascii="Calibri" w:eastAsia="Calibri" w:hAnsi="Calibri" w:cs="Calibri"/>
          <w:sz w:val="22"/>
          <w:szCs w:val="22"/>
        </w:rPr>
      </w:pPr>
    </w:p>
    <w:p w14:paraId="61FC5DB7" w14:textId="1A255DD6" w:rsidR="00CD33CB" w:rsidRPr="00960CA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Distribuidora Autorizado de la marca ofertada.</w:t>
      </w:r>
    </w:p>
    <w:p w14:paraId="20EB2163" w14:textId="77777777" w:rsidR="00CD33CB" w:rsidRPr="00960CA2" w:rsidRDefault="00CD33CB" w:rsidP="00CD33CB">
      <w:pPr>
        <w:pStyle w:val="Prrafodelista"/>
        <w:ind w:left="0" w:hanging="2"/>
        <w:rPr>
          <w:rFonts w:ascii="Calibri" w:eastAsia="Calibri" w:hAnsi="Calibri" w:cs="Calibri"/>
          <w:sz w:val="22"/>
          <w:szCs w:val="22"/>
        </w:rPr>
      </w:pPr>
    </w:p>
    <w:p w14:paraId="23056472" w14:textId="446ACD36" w:rsidR="00CD33CB" w:rsidRPr="00960CA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hAnsi="Calibri" w:cs="Arial"/>
          <w:sz w:val="22"/>
          <w:szCs w:val="22"/>
        </w:rPr>
        <w:t xml:space="preserve">Manifiesto bajo protesta de decir verdad que en caso de resultar adjudicado, entregaré los vehículos con </w:t>
      </w:r>
      <w:r w:rsidRPr="00960CA2">
        <w:rPr>
          <w:rFonts w:ascii="Calibri" w:hAnsi="Calibri" w:cs="Arial"/>
          <w:b/>
          <w:sz w:val="22"/>
          <w:szCs w:val="22"/>
        </w:rPr>
        <w:t>tanque de combustible lleno,</w:t>
      </w:r>
      <w:r w:rsidRPr="00960CA2">
        <w:rPr>
          <w:rFonts w:ascii="Calibri" w:hAnsi="Calibri" w:cs="Arial"/>
          <w:sz w:val="22"/>
          <w:szCs w:val="22"/>
        </w:rPr>
        <w:t xml:space="preserve"> (para la partida</w:t>
      </w:r>
      <w:r w:rsidR="005E5092" w:rsidRPr="00960CA2">
        <w:rPr>
          <w:rFonts w:ascii="Calibri" w:hAnsi="Calibri" w:cs="Arial"/>
          <w:sz w:val="22"/>
          <w:szCs w:val="22"/>
        </w:rPr>
        <w:t xml:space="preserve"> 1, será con ¼ de tanque de combustible</w:t>
      </w:r>
      <w:r w:rsidRPr="00960CA2">
        <w:rPr>
          <w:rFonts w:ascii="Calibri" w:hAnsi="Calibri" w:cs="Arial"/>
          <w:b/>
          <w:sz w:val="22"/>
          <w:szCs w:val="22"/>
        </w:rPr>
        <w:t xml:space="preserve"> </w:t>
      </w:r>
      <w:r w:rsidRPr="00960CA2">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tornillos para placas,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960CA2">
        <w:rPr>
          <w:rFonts w:ascii="Calibri" w:hAnsi="Calibri" w:cs="Arial"/>
          <w:b/>
          <w:sz w:val="22"/>
          <w:szCs w:val="22"/>
        </w:rPr>
        <w:t xml:space="preserve"> </w:t>
      </w:r>
      <w:r w:rsidRPr="00960CA2">
        <w:rPr>
          <w:rFonts w:ascii="Calibri" w:hAnsi="Calibri" w:cs="Arial"/>
          <w:sz w:val="22"/>
          <w:szCs w:val="22"/>
        </w:rPr>
        <w:t>además</w:t>
      </w:r>
      <w:r w:rsidR="00D570F2" w:rsidRPr="00960CA2">
        <w:rPr>
          <w:rFonts w:ascii="Calibri" w:hAnsi="Calibri" w:cs="Arial"/>
          <w:sz w:val="22"/>
          <w:szCs w:val="22"/>
        </w:rPr>
        <w:t xml:space="preserve">, </w:t>
      </w:r>
      <w:r w:rsidRPr="00960CA2">
        <w:rPr>
          <w:rFonts w:ascii="Calibri" w:hAnsi="Calibri" w:cs="Arial"/>
          <w:sz w:val="22"/>
          <w:szCs w:val="22"/>
        </w:rPr>
        <w:t xml:space="preserve"> las partidas </w:t>
      </w:r>
      <w:r w:rsidR="005E5092" w:rsidRPr="00960CA2">
        <w:rPr>
          <w:rFonts w:ascii="Calibri" w:hAnsi="Calibri" w:cs="Arial"/>
          <w:b/>
          <w:sz w:val="22"/>
          <w:szCs w:val="22"/>
        </w:rPr>
        <w:t>4 y 5</w:t>
      </w:r>
      <w:r w:rsidRPr="00960CA2">
        <w:rPr>
          <w:rFonts w:ascii="Calibri" w:hAnsi="Calibri" w:cs="Arial"/>
          <w:sz w:val="22"/>
          <w:szCs w:val="22"/>
        </w:rPr>
        <w:t xml:space="preserve">  tendrán plena identificación de los vehículos con </w:t>
      </w:r>
      <w:r w:rsidR="005E5092" w:rsidRPr="00960CA2">
        <w:rPr>
          <w:rFonts w:ascii="Calibri" w:hAnsi="Calibri" w:cs="Arial"/>
          <w:sz w:val="22"/>
          <w:szCs w:val="22"/>
        </w:rPr>
        <w:t>su juego de llaves</w:t>
      </w:r>
      <w:r w:rsidRPr="00960CA2">
        <w:rPr>
          <w:rFonts w:ascii="Calibri" w:hAnsi="Calibri" w:cs="Arial"/>
          <w:sz w:val="22"/>
          <w:szCs w:val="22"/>
        </w:rPr>
        <w:t>.</w:t>
      </w:r>
      <w:r w:rsidR="00D570F2" w:rsidRPr="00960CA2">
        <w:rPr>
          <w:rFonts w:ascii="Calibri" w:hAnsi="Calibri" w:cs="Arial"/>
          <w:b/>
          <w:sz w:val="22"/>
          <w:szCs w:val="22"/>
        </w:rPr>
        <w:t xml:space="preserve"> </w:t>
      </w:r>
    </w:p>
    <w:p w14:paraId="479F8936" w14:textId="77777777" w:rsidR="00FF5A4F" w:rsidRPr="00960CA2" w:rsidRDefault="00FF5A4F" w:rsidP="00FF5A4F">
      <w:pPr>
        <w:pStyle w:val="Prrafodelista"/>
        <w:ind w:left="0" w:hanging="2"/>
        <w:rPr>
          <w:rFonts w:ascii="Calibri" w:eastAsia="Calibri" w:hAnsi="Calibri" w:cs="Calibri"/>
          <w:color w:val="000000"/>
          <w:sz w:val="22"/>
          <w:szCs w:val="22"/>
        </w:rPr>
      </w:pPr>
    </w:p>
    <w:p w14:paraId="4E5FAF56" w14:textId="3D7FCF02" w:rsidR="00FF5A4F" w:rsidRPr="00960CA2" w:rsidRDefault="00FF5A4F" w:rsidP="00FF5A4F">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en caso de resultar adjudicado, entregaré  los bienes de l</w:t>
      </w:r>
      <w:r w:rsidRPr="00960CA2">
        <w:rPr>
          <w:rFonts w:ascii="Calibri" w:hAnsi="Calibri" w:cs="Arial"/>
          <w:sz w:val="22"/>
          <w:szCs w:val="22"/>
        </w:rPr>
        <w:t xml:space="preserve">a </w:t>
      </w:r>
      <w:r w:rsidRPr="00960CA2">
        <w:rPr>
          <w:rFonts w:ascii="Calibri" w:hAnsi="Calibri" w:cs="Arial"/>
          <w:b/>
          <w:sz w:val="22"/>
          <w:szCs w:val="22"/>
        </w:rPr>
        <w:t>partida 9</w:t>
      </w:r>
      <w:r w:rsidRPr="00960CA2">
        <w:rPr>
          <w:rFonts w:ascii="Calibri" w:hAnsi="Calibri" w:cs="Arial"/>
          <w:sz w:val="22"/>
          <w:szCs w:val="22"/>
        </w:rPr>
        <w:t xml:space="preserve">, con las 6 llantas y su refacción con las especificaciones 7.50 rin 17” 121/116, 10 capas para uso sin cámara, con instalación de un muelle adicional al que contiene el vehículo de fábrica, dicha adaptación está considerada dentro de la garantía. </w:t>
      </w:r>
    </w:p>
    <w:p w14:paraId="5B9113C3" w14:textId="77777777" w:rsidR="0030022F" w:rsidRPr="00960CA2" w:rsidRDefault="0030022F" w:rsidP="0030022F">
      <w:pPr>
        <w:pStyle w:val="Prrafodelista"/>
        <w:ind w:left="0" w:hanging="2"/>
        <w:rPr>
          <w:rFonts w:ascii="Calibri" w:hAnsi="Calibri"/>
          <w:sz w:val="22"/>
          <w:szCs w:val="22"/>
        </w:rPr>
      </w:pPr>
    </w:p>
    <w:p w14:paraId="6D930DA8" w14:textId="7F9A5371" w:rsidR="0030022F" w:rsidRPr="00960CA2" w:rsidRDefault="0030022F"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en caso de resultar adjudicado, entregaré  los bienes de l</w:t>
      </w:r>
      <w:r w:rsidR="005A4B92" w:rsidRPr="00960CA2">
        <w:rPr>
          <w:rFonts w:ascii="Calibri" w:hAnsi="Calibri" w:cs="Arial"/>
          <w:sz w:val="22"/>
          <w:szCs w:val="22"/>
        </w:rPr>
        <w:t>a</w:t>
      </w:r>
      <w:r w:rsidRPr="00960CA2">
        <w:rPr>
          <w:rFonts w:ascii="Calibri" w:hAnsi="Calibri" w:cs="Arial"/>
          <w:sz w:val="22"/>
          <w:szCs w:val="22"/>
        </w:rPr>
        <w:t xml:space="preserve"> </w:t>
      </w:r>
      <w:r w:rsidRPr="00960CA2">
        <w:rPr>
          <w:rFonts w:ascii="Calibri" w:hAnsi="Calibri" w:cs="Arial"/>
          <w:b/>
          <w:sz w:val="22"/>
          <w:szCs w:val="22"/>
        </w:rPr>
        <w:t>partida 1</w:t>
      </w:r>
      <w:r w:rsidR="005A4B92" w:rsidRPr="00960CA2">
        <w:rPr>
          <w:rFonts w:ascii="Calibri" w:hAnsi="Calibri" w:cs="Arial"/>
          <w:b/>
          <w:sz w:val="22"/>
          <w:szCs w:val="22"/>
        </w:rPr>
        <w:t>1</w:t>
      </w:r>
      <w:r w:rsidRPr="00960CA2">
        <w:rPr>
          <w:rFonts w:ascii="Calibri" w:hAnsi="Calibri" w:cs="Arial"/>
          <w:sz w:val="22"/>
          <w:szCs w:val="22"/>
        </w:rPr>
        <w:t xml:space="preserve">, con las 4 llantas y su refacción todo terreno de máxima resistencia contra cortes y pinchaduras, refuerzo adicional de material </w:t>
      </w:r>
      <w:proofErr w:type="spellStart"/>
      <w:r w:rsidRPr="00960CA2">
        <w:rPr>
          <w:rFonts w:ascii="Calibri" w:hAnsi="Calibri" w:cs="Arial"/>
          <w:sz w:val="22"/>
          <w:szCs w:val="22"/>
        </w:rPr>
        <w:t>Kevlar</w:t>
      </w:r>
      <w:proofErr w:type="spellEnd"/>
      <w:r w:rsidRPr="00960CA2">
        <w:rPr>
          <w:rFonts w:ascii="Calibri" w:hAnsi="Calibri" w:cs="Arial"/>
          <w:sz w:val="22"/>
          <w:szCs w:val="22"/>
        </w:rPr>
        <w:t xml:space="preserve"> en los costados para reducir el riesgo de daños. </w:t>
      </w:r>
    </w:p>
    <w:p w14:paraId="368FDBB8" w14:textId="77777777" w:rsidR="005A4B92" w:rsidRPr="00960CA2" w:rsidRDefault="005A4B92" w:rsidP="005A4B92">
      <w:pPr>
        <w:pStyle w:val="Prrafodelista"/>
        <w:ind w:left="0" w:hanging="2"/>
        <w:rPr>
          <w:rFonts w:ascii="Calibri" w:hAnsi="Calibri"/>
          <w:sz w:val="22"/>
          <w:szCs w:val="22"/>
        </w:rPr>
      </w:pPr>
    </w:p>
    <w:p w14:paraId="47ED00A1" w14:textId="1DCF3A08" w:rsidR="005A4B92" w:rsidRPr="00960CA2"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p>
    <w:p w14:paraId="6A3DF1B5" w14:textId="77777777" w:rsidR="005A4B92" w:rsidRPr="00960CA2" w:rsidRDefault="005A4B92" w:rsidP="005A4B92">
      <w:pPr>
        <w:pStyle w:val="Prrafodelista"/>
        <w:ind w:left="0" w:hanging="2"/>
        <w:rPr>
          <w:rFonts w:ascii="Calibri" w:hAnsi="Calibri"/>
          <w:sz w:val="22"/>
          <w:szCs w:val="22"/>
        </w:rPr>
      </w:pPr>
    </w:p>
    <w:p w14:paraId="106CBCB3" w14:textId="3DE818BD" w:rsidR="005A4B92" w:rsidRPr="00960CA2"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lastRenderedPageBreak/>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960CA2">
        <w:rPr>
          <w:rFonts w:ascii="Arial" w:hAnsi="Arial"/>
          <w:sz w:val="22"/>
          <w:szCs w:val="22"/>
        </w:rPr>
        <w:t xml:space="preserve"> </w:t>
      </w:r>
      <w:r w:rsidRPr="00960CA2">
        <w:rPr>
          <w:rFonts w:ascii="Calibri" w:hAnsi="Calibri"/>
          <w:b/>
          <w:sz w:val="22"/>
          <w:szCs w:val="22"/>
        </w:rPr>
        <w:t>Aplica para las partidas</w:t>
      </w:r>
      <w:r w:rsidRPr="00960CA2">
        <w:rPr>
          <w:rFonts w:ascii="Arial" w:hAnsi="Arial"/>
          <w:b/>
          <w:sz w:val="22"/>
          <w:szCs w:val="22"/>
        </w:rPr>
        <w:t xml:space="preserve"> </w:t>
      </w:r>
      <w:r w:rsidRPr="00960CA2">
        <w:rPr>
          <w:rFonts w:ascii="Calibri" w:hAnsi="Calibri"/>
          <w:b/>
          <w:sz w:val="22"/>
          <w:szCs w:val="22"/>
        </w:rPr>
        <w:t>4, 5, 8, 9, 10 y 17.</w:t>
      </w:r>
    </w:p>
    <w:p w14:paraId="0FEF0CE1" w14:textId="77777777" w:rsidR="00F83184" w:rsidRPr="00960CA2" w:rsidRDefault="00F83184" w:rsidP="00F83184">
      <w:pPr>
        <w:pStyle w:val="Prrafodelista"/>
        <w:ind w:left="0" w:hanging="2"/>
        <w:rPr>
          <w:rFonts w:ascii="Calibri" w:hAnsi="Calibri"/>
          <w:sz w:val="22"/>
          <w:szCs w:val="22"/>
        </w:rPr>
      </w:pPr>
    </w:p>
    <w:p w14:paraId="0D8D7BDF" w14:textId="77777777" w:rsidR="00F83184" w:rsidRPr="00960CA2"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101377" w14:textId="77777777" w:rsidR="00F83184" w:rsidRPr="00960CA2" w:rsidRDefault="00F83184" w:rsidP="00F83184">
      <w:pPr>
        <w:pStyle w:val="Prrafodelista"/>
        <w:ind w:left="0" w:right="-375" w:hanging="2"/>
        <w:rPr>
          <w:rFonts w:ascii="Calibri" w:hAnsi="Calibri"/>
          <w:sz w:val="22"/>
          <w:szCs w:val="22"/>
        </w:rPr>
      </w:pPr>
    </w:p>
    <w:p w14:paraId="14C448F5" w14:textId="428B8DFF" w:rsidR="00F83184" w:rsidRPr="00960CA2"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b/>
          <w:sz w:val="22"/>
          <w:szCs w:val="22"/>
        </w:rPr>
      </w:pPr>
      <w:r w:rsidRPr="00960CA2">
        <w:rPr>
          <w:rFonts w:ascii="Calibri" w:hAnsi="Calibri"/>
          <w:sz w:val="22"/>
          <w:szCs w:val="22"/>
        </w:rPr>
        <w:t>Manifiesto bajo protesta de decir verdad que en caso de resultar adjudicado, me comprometo a que previo a la instalación del equipamiento, pintura, y balizamiento, etc., me reuniré con representantes de las áreas usuarias, para definir los detalles finales y la entrega de los vehículos de conformidad a lo solicitado.</w:t>
      </w:r>
      <w:r w:rsidRPr="00960CA2">
        <w:rPr>
          <w:rFonts w:ascii="Calibri" w:hAnsi="Calibri"/>
          <w:b/>
          <w:sz w:val="22"/>
          <w:szCs w:val="22"/>
        </w:rPr>
        <w:t xml:space="preserve"> Aplica para las partidas 4, 5, 8, 9, 10 y 17.</w:t>
      </w:r>
    </w:p>
    <w:p w14:paraId="1C22A792" w14:textId="77777777" w:rsidR="003F77EB" w:rsidRPr="00960CA2" w:rsidRDefault="003F77EB" w:rsidP="003F77EB">
      <w:pPr>
        <w:pStyle w:val="Prrafodelista"/>
        <w:ind w:left="0" w:hanging="2"/>
        <w:rPr>
          <w:rFonts w:ascii="Calibri" w:hAnsi="Calibri"/>
          <w:sz w:val="22"/>
          <w:szCs w:val="22"/>
        </w:rPr>
      </w:pPr>
    </w:p>
    <w:p w14:paraId="78835E75"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3F77EB">
      <w:pPr>
        <w:pStyle w:val="Textoindependiente3"/>
        <w:suppressAutoHyphens w:val="0"/>
        <w:spacing w:line="240" w:lineRule="auto"/>
        <w:ind w:leftChars="0" w:left="0" w:right="-375" w:firstLineChars="0" w:firstLine="0"/>
        <w:textDirection w:val="lrTb"/>
        <w:textAlignment w:val="auto"/>
        <w:outlineLvl w:val="9"/>
        <w:rPr>
          <w:rFonts w:ascii="Calibri" w:hAnsi="Calibri"/>
          <w:b/>
          <w:sz w:val="22"/>
          <w:szCs w:val="22"/>
        </w:rPr>
      </w:pPr>
    </w:p>
    <w:p w14:paraId="0000000D" w14:textId="5E801DE5"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3F77EB">
      <w:pPr>
        <w:pStyle w:val="Prrafodelista"/>
        <w:ind w:left="0" w:hanging="2"/>
        <w:rPr>
          <w:rFonts w:ascii="Calibri" w:hAnsi="Calibri"/>
          <w:sz w:val="22"/>
          <w:szCs w:val="22"/>
        </w:rPr>
      </w:pPr>
    </w:p>
    <w:p w14:paraId="5AEE534B"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F"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1"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2277C7CB" w14:textId="6251D171"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las presentes bases</w:t>
      </w:r>
      <w:r w:rsidR="008E7275" w:rsidRPr="00960CA2">
        <w:rPr>
          <w:rFonts w:ascii="Calibri" w:eastAsia="Calibri" w:hAnsi="Calibri" w:cs="Calibri"/>
          <w:sz w:val="22"/>
          <w:szCs w:val="22"/>
        </w:rPr>
        <w:t xml:space="preserve">  y/o en lo acordado en la junta de aclaraciones</w:t>
      </w:r>
      <w:r w:rsidRPr="00960CA2">
        <w:rPr>
          <w:rFonts w:ascii="Calibri" w:eastAsia="Calibri" w:hAnsi="Calibri" w:cs="Calibri"/>
          <w:sz w:val="22"/>
          <w:szCs w:val="22"/>
        </w:rPr>
        <w:t xml:space="preserve">. </w:t>
      </w:r>
    </w:p>
    <w:p w14:paraId="53ABE187" w14:textId="77777777" w:rsidR="003F77EB" w:rsidRPr="00960CA2" w:rsidRDefault="003F77EB" w:rsidP="003F77EB">
      <w:pPr>
        <w:pStyle w:val="Prrafodelista"/>
        <w:ind w:left="0" w:hanging="2"/>
        <w:rPr>
          <w:rFonts w:ascii="Calibri" w:eastAsia="Calibri" w:hAnsi="Calibri" w:cs="Calibri"/>
          <w:sz w:val="22"/>
          <w:szCs w:val="22"/>
        </w:rPr>
      </w:pPr>
    </w:p>
    <w:p w14:paraId="03F7D75B"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mi representada no ha sido declarada en estado de concurso mercantil o de quiebra.</w:t>
      </w:r>
    </w:p>
    <w:p w14:paraId="560D7355" w14:textId="77777777" w:rsidR="003F77EB" w:rsidRPr="00960CA2" w:rsidRDefault="003F77EB" w:rsidP="003F77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5D0E6356"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1A"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C"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E"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sostengo la oferta técnica y económica presentada para la presente licitación, en los términos que al efecto contempla la Ley.</w:t>
      </w:r>
    </w:p>
    <w:p w14:paraId="0000001F"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0"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CC0290"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36B04F6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r w:rsidR="003F77EB">
        <w:rPr>
          <w:rFonts w:ascii="Calibri" w:eastAsia="Calibri" w:hAnsi="Calibri" w:cs="Calibri"/>
          <w:color w:val="000000"/>
          <w:sz w:val="22"/>
          <w:szCs w:val="22"/>
        </w:rPr>
        <w:t xml:space="preserve"> O APODERADO LEGAL </w:t>
      </w:r>
    </w:p>
    <w:p w14:paraId="00000034" w14:textId="7777777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CC029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76770" w14:textId="77777777" w:rsidR="004E3D10" w:rsidRDefault="004E3D10" w:rsidP="00506B59">
      <w:pPr>
        <w:spacing w:line="240" w:lineRule="auto"/>
        <w:ind w:left="0" w:hanging="2"/>
      </w:pPr>
      <w:r>
        <w:separator/>
      </w:r>
    </w:p>
  </w:endnote>
  <w:endnote w:type="continuationSeparator" w:id="0">
    <w:p w14:paraId="3D876A8F" w14:textId="77777777" w:rsidR="004E3D10" w:rsidRDefault="004E3D10" w:rsidP="00506B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025F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025F9">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A9851" w14:textId="77777777" w:rsidR="004E3D10" w:rsidRDefault="004E3D10" w:rsidP="00506B59">
      <w:pPr>
        <w:spacing w:line="240" w:lineRule="auto"/>
        <w:ind w:left="0" w:hanging="2"/>
      </w:pPr>
      <w:r>
        <w:separator/>
      </w:r>
    </w:p>
  </w:footnote>
  <w:footnote w:type="continuationSeparator" w:id="0">
    <w:p w14:paraId="1876BFA5" w14:textId="77777777" w:rsidR="004E3D10" w:rsidRDefault="004E3D10" w:rsidP="00506B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8253BB9"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w:t>
    </w:r>
    <w:r w:rsidR="00377940">
      <w:rPr>
        <w:rFonts w:ascii="Arial Black" w:eastAsia="Arial Black" w:hAnsi="Arial Black" w:cs="Arial Black"/>
        <w:b/>
        <w:color w:val="000000"/>
        <w:sz w:val="18"/>
        <w:szCs w:val="18"/>
      </w:rPr>
      <w:t>18</w:t>
    </w:r>
    <w:r>
      <w:rPr>
        <w:rFonts w:ascii="Arial Black" w:eastAsia="Arial Black" w:hAnsi="Arial Black" w:cs="Arial Black"/>
        <w:b/>
        <w:color w:val="000000"/>
        <w:sz w:val="18"/>
        <w:szCs w:val="18"/>
      </w:rPr>
      <w:t>-2</w:t>
    </w:r>
    <w:r w:rsidR="00377940">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 xml:space="preserve"> (CAGEG-0</w:t>
    </w:r>
    <w:r w:rsidR="00377940">
      <w:rPr>
        <w:rFonts w:ascii="Arial Black" w:eastAsia="Arial Black" w:hAnsi="Arial Black" w:cs="Arial Black"/>
        <w:b/>
        <w:color w:val="000000"/>
        <w:sz w:val="18"/>
        <w:szCs w:val="18"/>
      </w:rPr>
      <w:t>18</w:t>
    </w:r>
    <w:r>
      <w:rPr>
        <w:rFonts w:ascii="Arial Black" w:eastAsia="Arial Black" w:hAnsi="Arial Black" w:cs="Arial Black"/>
        <w:b/>
        <w:color w:val="000000"/>
        <w:sz w:val="18"/>
        <w:szCs w:val="18"/>
      </w:rPr>
      <w:t>/202</w:t>
    </w:r>
    <w:r w:rsidR="00377940">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w:t>
    </w:r>
  </w:p>
  <w:p w14:paraId="0000007C" w14:textId="77777777" w:rsidR="00CC0290" w:rsidRDefault="00CC0290" w:rsidP="00506B5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7962944"/>
    <w:multiLevelType w:val="multilevel"/>
    <w:tmpl w:val="87D0BD5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5">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1"/>
  </w:num>
  <w:num w:numId="3">
    <w:abstractNumId w:val="8"/>
  </w:num>
  <w:num w:numId="4">
    <w:abstractNumId w:val="5"/>
  </w:num>
  <w:num w:numId="5">
    <w:abstractNumId w:val="0"/>
  </w:num>
  <w:num w:numId="6">
    <w:abstractNumId w:val="9"/>
  </w:num>
  <w:num w:numId="7">
    <w:abstractNumId w:val="6"/>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E531C"/>
    <w:rsid w:val="001C2A72"/>
    <w:rsid w:val="0030022F"/>
    <w:rsid w:val="003054D3"/>
    <w:rsid w:val="00377940"/>
    <w:rsid w:val="003F77EB"/>
    <w:rsid w:val="004E3D10"/>
    <w:rsid w:val="00506B59"/>
    <w:rsid w:val="005A4B92"/>
    <w:rsid w:val="005E5092"/>
    <w:rsid w:val="008E7275"/>
    <w:rsid w:val="00960CA2"/>
    <w:rsid w:val="00C95B06"/>
    <w:rsid w:val="00CC0290"/>
    <w:rsid w:val="00CD33CB"/>
    <w:rsid w:val="00D570F2"/>
    <w:rsid w:val="00E537F8"/>
    <w:rsid w:val="00F83184"/>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1234</Words>
  <Characters>6789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11</cp:revision>
  <cp:lastPrinted>2022-06-08T18:04:00Z</cp:lastPrinted>
  <dcterms:created xsi:type="dcterms:W3CDTF">2017-05-19T20:26:00Z</dcterms:created>
  <dcterms:modified xsi:type="dcterms:W3CDTF">2022-06-08T18:04:00Z</dcterms:modified>
</cp:coreProperties>
</file>